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027" w:rsidRPr="00D31277" w:rsidRDefault="00F45027" w:rsidP="00D31277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《产业经济学》博士研究生考试大纲</w:t>
      </w:r>
    </w:p>
    <w:p w:rsidR="00F45027" w:rsidRPr="00194856" w:rsidRDefault="00F45027" w:rsidP="00D31277">
      <w:pPr>
        <w:jc w:val="center"/>
        <w:rPr>
          <w:sz w:val="28"/>
          <w:szCs w:val="28"/>
        </w:rPr>
      </w:pPr>
    </w:p>
    <w:p w:rsidR="00F45027" w:rsidRDefault="00F45027" w:rsidP="00D31277">
      <w:pPr>
        <w:jc w:val="center"/>
        <w:rPr>
          <w:sz w:val="28"/>
          <w:szCs w:val="28"/>
        </w:rPr>
      </w:pPr>
    </w:p>
    <w:p w:rsidR="00F45027" w:rsidRPr="001C254E" w:rsidRDefault="00F45027" w:rsidP="001C254E">
      <w:pPr>
        <w:pStyle w:val="ListParagraph"/>
        <w:numPr>
          <w:ilvl w:val="0"/>
          <w:numId w:val="1"/>
        </w:numPr>
        <w:ind w:firstLineChars="0"/>
        <w:rPr>
          <w:sz w:val="28"/>
          <w:szCs w:val="28"/>
        </w:rPr>
      </w:pPr>
      <w:r w:rsidRPr="001C254E">
        <w:rPr>
          <w:rFonts w:hint="eastAsia"/>
          <w:sz w:val="28"/>
          <w:szCs w:val="28"/>
        </w:rPr>
        <w:t>理论阐释题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40-30</w:t>
      </w:r>
      <w:r>
        <w:rPr>
          <w:rFonts w:hint="eastAsia"/>
          <w:sz w:val="28"/>
          <w:szCs w:val="28"/>
        </w:rPr>
        <w:t>分，</w:t>
      </w:r>
      <w:r>
        <w:rPr>
          <w:sz w:val="28"/>
          <w:szCs w:val="28"/>
        </w:rPr>
        <w:t>4-3</w:t>
      </w:r>
      <w:r>
        <w:rPr>
          <w:rFonts w:hint="eastAsia"/>
          <w:sz w:val="28"/>
          <w:szCs w:val="28"/>
        </w:rPr>
        <w:t>道题）</w:t>
      </w:r>
    </w:p>
    <w:p w:rsidR="00F45027" w:rsidRDefault="00F45027" w:rsidP="001C254E">
      <w:pPr>
        <w:rPr>
          <w:sz w:val="28"/>
          <w:szCs w:val="28"/>
        </w:rPr>
      </w:pPr>
      <w:r>
        <w:rPr>
          <w:sz w:val="28"/>
          <w:szCs w:val="28"/>
        </w:rPr>
        <w:t xml:space="preserve">   1.</w:t>
      </w:r>
      <w:r>
        <w:rPr>
          <w:rFonts w:hint="eastAsia"/>
          <w:sz w:val="28"/>
          <w:szCs w:val="28"/>
        </w:rPr>
        <w:t>产业经济学分析框架；</w:t>
      </w: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市场结构基本原理；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，市场行为基本理论；</w:t>
      </w:r>
      <w:r>
        <w:rPr>
          <w:sz w:val="28"/>
          <w:szCs w:val="28"/>
        </w:rPr>
        <w:t>4.</w:t>
      </w:r>
      <w:r>
        <w:rPr>
          <w:rFonts w:hint="eastAsia"/>
          <w:sz w:val="28"/>
          <w:szCs w:val="28"/>
        </w:rPr>
        <w:t>产业结构、产业关联、产业布局、产业政策基本原理；</w:t>
      </w:r>
      <w:r>
        <w:rPr>
          <w:sz w:val="28"/>
          <w:szCs w:val="28"/>
        </w:rPr>
        <w:t>5.</w:t>
      </w:r>
      <w:r>
        <w:rPr>
          <w:rFonts w:hint="eastAsia"/>
          <w:sz w:val="28"/>
          <w:szCs w:val="28"/>
        </w:rPr>
        <w:t>产业集聚、产业集群、产业基地基本原理；</w:t>
      </w:r>
      <w:r>
        <w:rPr>
          <w:sz w:val="28"/>
          <w:szCs w:val="28"/>
        </w:rPr>
        <w:t>6.</w:t>
      </w:r>
      <w:r>
        <w:rPr>
          <w:rFonts w:hint="eastAsia"/>
          <w:sz w:val="28"/>
          <w:szCs w:val="28"/>
        </w:rPr>
        <w:t>产业经济学创新性理论。</w:t>
      </w:r>
    </w:p>
    <w:p w:rsidR="00F45027" w:rsidRDefault="00F45027" w:rsidP="001C254E">
      <w:pPr>
        <w:rPr>
          <w:sz w:val="28"/>
          <w:szCs w:val="28"/>
        </w:rPr>
      </w:pPr>
    </w:p>
    <w:p w:rsidR="00F45027" w:rsidRPr="007B23CA" w:rsidRDefault="00F45027" w:rsidP="007B23CA">
      <w:pPr>
        <w:pStyle w:val="ListParagraph"/>
        <w:numPr>
          <w:ilvl w:val="0"/>
          <w:numId w:val="1"/>
        </w:numPr>
        <w:ind w:firstLineChars="0"/>
        <w:rPr>
          <w:sz w:val="28"/>
          <w:szCs w:val="28"/>
        </w:rPr>
      </w:pPr>
      <w:r w:rsidRPr="007B23CA">
        <w:rPr>
          <w:rFonts w:hint="eastAsia"/>
          <w:sz w:val="28"/>
          <w:szCs w:val="28"/>
        </w:rPr>
        <w:t>应用分析题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30-40</w:t>
      </w:r>
      <w:r>
        <w:rPr>
          <w:rFonts w:hint="eastAsia"/>
          <w:sz w:val="28"/>
          <w:szCs w:val="28"/>
        </w:rPr>
        <w:t>分，</w:t>
      </w:r>
      <w:r>
        <w:rPr>
          <w:sz w:val="28"/>
          <w:szCs w:val="28"/>
        </w:rPr>
        <w:t>3-4</w:t>
      </w:r>
      <w:r>
        <w:rPr>
          <w:rFonts w:hint="eastAsia"/>
          <w:sz w:val="28"/>
          <w:szCs w:val="28"/>
        </w:rPr>
        <w:t>道题）</w:t>
      </w:r>
    </w:p>
    <w:p w:rsidR="00F45027" w:rsidRDefault="00F45027" w:rsidP="007B23CA">
      <w:pPr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>
        <w:rPr>
          <w:rFonts w:hint="eastAsia"/>
          <w:sz w:val="28"/>
          <w:szCs w:val="28"/>
        </w:rPr>
        <w:t>市场结构的分析方法及应用；</w:t>
      </w: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市场行为的分析方法及应用；</w:t>
      </w: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市场结构的分析方法及应用；</w:t>
      </w:r>
      <w:r>
        <w:rPr>
          <w:sz w:val="28"/>
          <w:szCs w:val="28"/>
        </w:rPr>
        <w:t>4.</w:t>
      </w:r>
      <w:r>
        <w:rPr>
          <w:rFonts w:hint="eastAsia"/>
          <w:sz w:val="28"/>
          <w:szCs w:val="28"/>
        </w:rPr>
        <w:t>产业相关政策的制定及应用。</w:t>
      </w:r>
    </w:p>
    <w:p w:rsidR="00F45027" w:rsidRDefault="00F45027" w:rsidP="007B23CA">
      <w:pPr>
        <w:rPr>
          <w:sz w:val="28"/>
          <w:szCs w:val="28"/>
        </w:rPr>
      </w:pPr>
    </w:p>
    <w:p w:rsidR="00F45027" w:rsidRDefault="00F45027" w:rsidP="007B23CA">
      <w:pPr>
        <w:rPr>
          <w:sz w:val="28"/>
          <w:szCs w:val="28"/>
        </w:rPr>
      </w:pPr>
    </w:p>
    <w:p w:rsidR="00F45027" w:rsidRPr="006D7876" w:rsidRDefault="00F45027" w:rsidP="006D7876">
      <w:pPr>
        <w:pStyle w:val="ListParagraph"/>
        <w:numPr>
          <w:ilvl w:val="0"/>
          <w:numId w:val="1"/>
        </w:numPr>
        <w:ind w:firstLineChars="0"/>
        <w:rPr>
          <w:sz w:val="28"/>
          <w:szCs w:val="28"/>
        </w:rPr>
      </w:pPr>
      <w:r w:rsidRPr="006D7876">
        <w:rPr>
          <w:rFonts w:hint="eastAsia"/>
          <w:sz w:val="28"/>
          <w:szCs w:val="28"/>
        </w:rPr>
        <w:t>综合论述题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30</w:t>
      </w:r>
      <w:r>
        <w:rPr>
          <w:rFonts w:hint="eastAsia"/>
          <w:sz w:val="28"/>
          <w:szCs w:val="28"/>
        </w:rPr>
        <w:t>分，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道题）</w:t>
      </w:r>
    </w:p>
    <w:p w:rsidR="00F45027" w:rsidRPr="008C075C" w:rsidRDefault="00F45027" w:rsidP="00194856">
      <w:pPr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1.</w:t>
      </w:r>
      <w:r w:rsidRPr="008C075C">
        <w:rPr>
          <w:rFonts w:hint="eastAsia"/>
          <w:sz w:val="28"/>
          <w:szCs w:val="28"/>
        </w:rPr>
        <w:t>运用产业经济学的基本理论与方法</w:t>
      </w:r>
      <w:r>
        <w:rPr>
          <w:rFonts w:hint="eastAsia"/>
          <w:sz w:val="28"/>
          <w:szCs w:val="28"/>
        </w:rPr>
        <w:t>，阐释或论证产业经济发展</w:t>
      </w:r>
      <w:r w:rsidRPr="008C075C">
        <w:rPr>
          <w:rFonts w:hint="eastAsia"/>
          <w:sz w:val="28"/>
          <w:szCs w:val="28"/>
        </w:rPr>
        <w:t>中的重要现实问题；</w:t>
      </w:r>
    </w:p>
    <w:p w:rsidR="00F45027" w:rsidRPr="008C075C" w:rsidRDefault="00F45027" w:rsidP="00A55D15">
      <w:pPr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阅读或观察</w:t>
      </w:r>
      <w:r w:rsidRPr="008C075C">
        <w:rPr>
          <w:rFonts w:hint="eastAsia"/>
          <w:sz w:val="28"/>
          <w:szCs w:val="28"/>
        </w:rPr>
        <w:t>现实的国内外先进制造业发展案例</w:t>
      </w:r>
      <w:r>
        <w:rPr>
          <w:rFonts w:hint="eastAsia"/>
          <w:sz w:val="28"/>
          <w:szCs w:val="28"/>
        </w:rPr>
        <w:t>资料</w:t>
      </w:r>
      <w:r w:rsidRPr="008C075C">
        <w:rPr>
          <w:rFonts w:hint="eastAsia"/>
          <w:sz w:val="28"/>
          <w:szCs w:val="28"/>
        </w:rPr>
        <w:t>，运用经济学和产业经济学理论或分析工具</w:t>
      </w:r>
      <w:r>
        <w:rPr>
          <w:rFonts w:hint="eastAsia"/>
          <w:sz w:val="28"/>
          <w:szCs w:val="28"/>
        </w:rPr>
        <w:t>进行综合性论证。</w:t>
      </w:r>
    </w:p>
    <w:sectPr w:rsidR="00F45027" w:rsidRPr="008C075C" w:rsidSect="00475A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027" w:rsidRDefault="00F45027" w:rsidP="001C254E">
      <w:r>
        <w:separator/>
      </w:r>
    </w:p>
  </w:endnote>
  <w:endnote w:type="continuationSeparator" w:id="0">
    <w:p w:rsidR="00F45027" w:rsidRDefault="00F45027" w:rsidP="001C2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027" w:rsidRDefault="00F45027" w:rsidP="001C254E">
      <w:r>
        <w:separator/>
      </w:r>
    </w:p>
  </w:footnote>
  <w:footnote w:type="continuationSeparator" w:id="0">
    <w:p w:rsidR="00F45027" w:rsidRDefault="00F45027" w:rsidP="001C25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CC757A"/>
    <w:multiLevelType w:val="hybridMultilevel"/>
    <w:tmpl w:val="A98C1498"/>
    <w:lvl w:ilvl="0" w:tplc="D15650DE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63A209AB"/>
    <w:multiLevelType w:val="hybridMultilevel"/>
    <w:tmpl w:val="8140F3E4"/>
    <w:lvl w:ilvl="0" w:tplc="F45276B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254E"/>
    <w:rsid w:val="00063905"/>
    <w:rsid w:val="000F5D6F"/>
    <w:rsid w:val="00194856"/>
    <w:rsid w:val="001C254E"/>
    <w:rsid w:val="00475A52"/>
    <w:rsid w:val="006D7876"/>
    <w:rsid w:val="007B23CA"/>
    <w:rsid w:val="008C075C"/>
    <w:rsid w:val="00A55D15"/>
    <w:rsid w:val="00BD12E9"/>
    <w:rsid w:val="00D31277"/>
    <w:rsid w:val="00F45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A5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C25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254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1C25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254E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1C254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49</Words>
  <Characters>282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USER-</cp:lastModifiedBy>
  <cp:revision>5</cp:revision>
  <dcterms:created xsi:type="dcterms:W3CDTF">2016-10-10T02:59:00Z</dcterms:created>
  <dcterms:modified xsi:type="dcterms:W3CDTF">2016-10-12T06:08:00Z</dcterms:modified>
</cp:coreProperties>
</file>