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7DF01">
      <w:pPr>
        <w:jc w:val="center"/>
        <w:rPr>
          <w:rFonts w:cs="Times New Roman"/>
          <w:sz w:val="28"/>
          <w:szCs w:val="28"/>
        </w:rPr>
      </w:pPr>
      <w:r>
        <w:rPr>
          <w:rFonts w:ascii="宋体" w:hAnsi="宋体" w:cs="Times New Roman"/>
          <w:b/>
          <w:bCs/>
          <w:sz w:val="28"/>
          <w:szCs w:val="28"/>
        </w:rPr>
        <w:t>辽宁大学202</w:t>
      </w:r>
      <w:r>
        <w:rPr>
          <w:rFonts w:hint="eastAsia" w:ascii="宋体" w:hAnsi="宋体" w:cs="Times New Roman"/>
          <w:b/>
          <w:bCs/>
          <w:sz w:val="28"/>
          <w:szCs w:val="28"/>
        </w:rPr>
        <w:t>6</w:t>
      </w:r>
      <w:r>
        <w:rPr>
          <w:rFonts w:ascii="宋体" w:hAnsi="宋体" w:cs="Times New Roman"/>
          <w:b/>
          <w:bCs/>
          <w:sz w:val="28"/>
          <w:szCs w:val="28"/>
        </w:rPr>
        <w:t>年全国硕士研究生招生考试初试自命题科目考试大纲</w:t>
      </w:r>
    </w:p>
    <w:p w14:paraId="5DE2446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科目代码：868</w:t>
      </w:r>
    </w:p>
    <w:p w14:paraId="588EB6E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科目名称：中国化马克思主义理论</w:t>
      </w:r>
    </w:p>
    <w:p w14:paraId="626CDA3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满分：150分</w:t>
      </w:r>
    </w:p>
    <w:p w14:paraId="3F82F45A">
      <w:pPr>
        <w:spacing w:before="153" w:line="218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中国化马克思主义理论考试大纲</w:t>
      </w:r>
      <w:bookmarkStart w:id="0" w:name="_GoBack"/>
      <w:bookmarkEnd w:id="0"/>
    </w:p>
    <w:p w14:paraId="49995C1E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导  论  马克思主义中国化时代化的历史进程与理论成果</w:t>
      </w:r>
    </w:p>
    <w:p w14:paraId="0AE6B24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一、马克思主义中国化时代化的提出</w:t>
      </w:r>
    </w:p>
    <w:p w14:paraId="3643C6D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二、马克思主义中国化时代化的内涵</w:t>
      </w:r>
    </w:p>
    <w:p w14:paraId="13CC6A4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</w:rPr>
        <w:t>三、</w:t>
      </w:r>
      <w:r>
        <w:rPr>
          <w:rFonts w:cs="Times New Roman"/>
          <w:sz w:val="28"/>
          <w:szCs w:val="28"/>
        </w:rPr>
        <w:t>马克思主义中国化时代化的历史进程</w:t>
      </w:r>
    </w:p>
    <w:p w14:paraId="6A176A5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</w:rPr>
        <w:t>四、</w:t>
      </w:r>
      <w:r>
        <w:rPr>
          <w:rFonts w:cs="Times New Roman"/>
          <w:sz w:val="28"/>
          <w:szCs w:val="28"/>
        </w:rPr>
        <w:t>马克思主义中国化时代化理论成果及其关系</w:t>
      </w:r>
    </w:p>
    <w:p w14:paraId="2EC3DE78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第一章  毛泽东思想及其历史地位</w:t>
      </w:r>
      <w:r>
        <w:rPr>
          <w:rFonts w:cs="Times New Roman"/>
          <w:b/>
          <w:bCs/>
          <w:sz w:val="28"/>
          <w:szCs w:val="28"/>
        </w:rPr>
        <w:tab/>
      </w:r>
    </w:p>
    <w:p w14:paraId="0BA6D35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毛泽东思想的形成和发展</w:t>
      </w:r>
      <w:r>
        <w:rPr>
          <w:rFonts w:cs="Times New Roman"/>
          <w:sz w:val="28"/>
          <w:szCs w:val="28"/>
        </w:rPr>
        <w:tab/>
      </w:r>
    </w:p>
    <w:p w14:paraId="21AE090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一、毛泽东思想形成发展的历史条件</w:t>
      </w:r>
      <w:r>
        <w:rPr>
          <w:rFonts w:cs="Times New Roman"/>
          <w:sz w:val="28"/>
          <w:szCs w:val="28"/>
        </w:rPr>
        <w:tab/>
      </w:r>
    </w:p>
    <w:p w14:paraId="3733899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二、毛泽东思想形成发展的过程</w:t>
      </w:r>
      <w:r>
        <w:rPr>
          <w:rFonts w:cs="Times New Roman"/>
          <w:sz w:val="28"/>
          <w:szCs w:val="28"/>
        </w:rPr>
        <w:tab/>
      </w:r>
    </w:p>
    <w:p w14:paraId="5E9A518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毛泽东思想的主要内容和活的灵魂</w:t>
      </w:r>
      <w:r>
        <w:rPr>
          <w:rFonts w:cs="Times New Roman"/>
          <w:sz w:val="28"/>
          <w:szCs w:val="28"/>
        </w:rPr>
        <w:tab/>
      </w:r>
    </w:p>
    <w:p w14:paraId="76E5CDD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一、毛泽东思想的主要内容</w:t>
      </w:r>
      <w:r>
        <w:rPr>
          <w:rFonts w:cs="Times New Roman"/>
          <w:sz w:val="28"/>
          <w:szCs w:val="28"/>
        </w:rPr>
        <w:tab/>
      </w:r>
    </w:p>
    <w:p w14:paraId="49E55BC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二、毛泽东思想活的灵魂</w:t>
      </w:r>
      <w:r>
        <w:rPr>
          <w:rFonts w:cs="Times New Roman"/>
          <w:sz w:val="28"/>
          <w:szCs w:val="28"/>
        </w:rPr>
        <w:tab/>
      </w:r>
    </w:p>
    <w:p w14:paraId="4D63225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毛泽东思想的历史地位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</w:p>
    <w:p w14:paraId="0E519B4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一、马克思主义中国化时代化的第一个重大理论成果</w:t>
      </w:r>
    </w:p>
    <w:p w14:paraId="5E59548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二、中国革命和建设的科学指南</w:t>
      </w:r>
    </w:p>
    <w:p w14:paraId="6E15C79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三、中国共产党和中国人民宝贵的精神财富</w:t>
      </w:r>
    </w:p>
    <w:p w14:paraId="7EFE85C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第二章  新民主主义革命理论</w:t>
      </w:r>
      <w:r>
        <w:rPr>
          <w:rFonts w:cs="Times New Roman"/>
          <w:b/>
          <w:bCs/>
          <w:sz w:val="28"/>
          <w:szCs w:val="28"/>
        </w:rPr>
        <w:tab/>
      </w:r>
    </w:p>
    <w:p w14:paraId="2CE3F71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新民主主义革命理论形成的依据</w:t>
      </w:r>
      <w:r>
        <w:rPr>
          <w:rFonts w:cs="Times New Roman"/>
          <w:sz w:val="28"/>
          <w:szCs w:val="28"/>
        </w:rPr>
        <w:tab/>
      </w:r>
    </w:p>
    <w:p w14:paraId="22A16E7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一、近代中国国情和中国革命的时代特征</w:t>
      </w:r>
      <w:r>
        <w:rPr>
          <w:rFonts w:cs="Times New Roman"/>
          <w:sz w:val="28"/>
          <w:szCs w:val="28"/>
        </w:rPr>
        <w:tab/>
      </w:r>
    </w:p>
    <w:p w14:paraId="230B845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二、新民主主义革命理论的实践基础</w:t>
      </w:r>
      <w:r>
        <w:rPr>
          <w:rFonts w:cs="Times New Roman"/>
          <w:sz w:val="28"/>
          <w:szCs w:val="28"/>
        </w:rPr>
        <w:tab/>
      </w:r>
    </w:p>
    <w:p w14:paraId="5348399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新民主主义革命的总路线和基本纲领</w:t>
      </w:r>
      <w:r>
        <w:rPr>
          <w:rFonts w:cs="Times New Roman"/>
          <w:sz w:val="28"/>
          <w:szCs w:val="28"/>
        </w:rPr>
        <w:tab/>
      </w:r>
    </w:p>
    <w:p w14:paraId="0CA01C4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一、新民主主义革命的总路线</w:t>
      </w:r>
      <w:r>
        <w:rPr>
          <w:rFonts w:cs="Times New Roman"/>
          <w:sz w:val="28"/>
          <w:szCs w:val="28"/>
        </w:rPr>
        <w:tab/>
      </w:r>
    </w:p>
    <w:p w14:paraId="41501B2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二、新民主主义的基本纲领</w:t>
      </w:r>
      <w:r>
        <w:rPr>
          <w:rFonts w:cs="Times New Roman"/>
          <w:sz w:val="28"/>
          <w:szCs w:val="28"/>
        </w:rPr>
        <w:tab/>
      </w:r>
    </w:p>
    <w:p w14:paraId="157B492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新民主主义革命的道路和基本经验</w:t>
      </w:r>
      <w:r>
        <w:rPr>
          <w:rFonts w:cs="Times New Roman"/>
          <w:sz w:val="28"/>
          <w:szCs w:val="28"/>
        </w:rPr>
        <w:tab/>
      </w:r>
    </w:p>
    <w:p w14:paraId="698A92A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一、新民主主义革命的道路</w:t>
      </w:r>
      <w:r>
        <w:rPr>
          <w:rFonts w:cs="Times New Roman"/>
          <w:sz w:val="28"/>
          <w:szCs w:val="28"/>
        </w:rPr>
        <w:tab/>
      </w:r>
    </w:p>
    <w:p w14:paraId="39DCF57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二、新民主主义革命的三大法宝</w:t>
      </w:r>
      <w:r>
        <w:rPr>
          <w:rFonts w:cs="Times New Roman"/>
          <w:sz w:val="28"/>
          <w:szCs w:val="28"/>
        </w:rPr>
        <w:tab/>
      </w:r>
    </w:p>
    <w:p w14:paraId="6CF7630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三、新民主主义革命理论的意义</w:t>
      </w:r>
      <w:r>
        <w:rPr>
          <w:rFonts w:cs="Times New Roman"/>
          <w:sz w:val="28"/>
          <w:szCs w:val="28"/>
        </w:rPr>
        <w:tab/>
      </w:r>
    </w:p>
    <w:p w14:paraId="5A56E27D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第三章  社会主义改造理论</w:t>
      </w:r>
      <w:r>
        <w:rPr>
          <w:rFonts w:cs="Times New Roman"/>
          <w:b/>
          <w:bCs/>
          <w:sz w:val="28"/>
          <w:szCs w:val="28"/>
        </w:rPr>
        <w:tab/>
      </w:r>
    </w:p>
    <w:p w14:paraId="79841FF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从新民主主义到社会主义的转变</w:t>
      </w:r>
      <w:r>
        <w:rPr>
          <w:rFonts w:cs="Times New Roman"/>
          <w:sz w:val="28"/>
          <w:szCs w:val="28"/>
        </w:rPr>
        <w:tab/>
      </w:r>
    </w:p>
    <w:p w14:paraId="4801C83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一、新民主主义社会是一个过渡性的社会</w:t>
      </w:r>
      <w:r>
        <w:rPr>
          <w:rFonts w:cs="Times New Roman"/>
          <w:sz w:val="28"/>
          <w:szCs w:val="28"/>
        </w:rPr>
        <w:tab/>
      </w:r>
    </w:p>
    <w:p w14:paraId="40FEA22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二、党在过渡时期的总路线及其依据</w:t>
      </w:r>
      <w:r>
        <w:rPr>
          <w:rFonts w:cs="Times New Roman"/>
          <w:sz w:val="28"/>
          <w:szCs w:val="28"/>
        </w:rPr>
        <w:tab/>
      </w:r>
    </w:p>
    <w:p w14:paraId="6ADA2A8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社会主义改造道路和历史经验</w:t>
      </w:r>
      <w:r>
        <w:rPr>
          <w:rFonts w:cs="Times New Roman"/>
          <w:sz w:val="28"/>
          <w:szCs w:val="28"/>
        </w:rPr>
        <w:tab/>
      </w:r>
    </w:p>
    <w:p w14:paraId="09FC5CF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一、适合中国特点的社会主义改造道路</w:t>
      </w:r>
      <w:r>
        <w:rPr>
          <w:rFonts w:cs="Times New Roman"/>
          <w:sz w:val="28"/>
          <w:szCs w:val="28"/>
        </w:rPr>
        <w:tab/>
      </w:r>
    </w:p>
    <w:p w14:paraId="64A17C4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二、社会主义改造的历史经验</w:t>
      </w:r>
      <w:r>
        <w:rPr>
          <w:rFonts w:cs="Times New Roman"/>
          <w:sz w:val="28"/>
          <w:szCs w:val="28"/>
        </w:rPr>
        <w:tab/>
      </w:r>
    </w:p>
    <w:p w14:paraId="4CE90B3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社会主义基本制度在中国的确立</w:t>
      </w:r>
      <w:r>
        <w:rPr>
          <w:rFonts w:cs="Times New Roman"/>
          <w:sz w:val="28"/>
          <w:szCs w:val="28"/>
        </w:rPr>
        <w:tab/>
      </w:r>
    </w:p>
    <w:p w14:paraId="23BD2D3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一、社会主义基本制度的确立及其理论根据</w:t>
      </w:r>
      <w:r>
        <w:rPr>
          <w:rFonts w:cs="Times New Roman"/>
          <w:sz w:val="28"/>
          <w:szCs w:val="28"/>
        </w:rPr>
        <w:tab/>
      </w:r>
    </w:p>
    <w:p w14:paraId="22BE4BE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二、确立社会主义基本制度的重大意义</w:t>
      </w:r>
      <w:r>
        <w:rPr>
          <w:rFonts w:cs="Times New Roman"/>
          <w:sz w:val="28"/>
          <w:szCs w:val="28"/>
        </w:rPr>
        <w:tab/>
      </w:r>
    </w:p>
    <w:p w14:paraId="5CDBF7C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第四章  社会主义建设道路初步探索的理论成果</w:t>
      </w:r>
      <w:r>
        <w:rPr>
          <w:rFonts w:cs="Times New Roman"/>
          <w:b/>
          <w:bCs/>
          <w:sz w:val="28"/>
          <w:szCs w:val="28"/>
        </w:rPr>
        <w:tab/>
      </w:r>
    </w:p>
    <w:p w14:paraId="79AB6E6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初步探索的重要理论成果</w:t>
      </w:r>
      <w:r>
        <w:rPr>
          <w:rFonts w:cs="Times New Roman"/>
          <w:sz w:val="28"/>
          <w:szCs w:val="28"/>
        </w:rPr>
        <w:tab/>
      </w:r>
    </w:p>
    <w:p w14:paraId="5C237FD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一、调动一切积极因素为社会主义事业服务</w:t>
      </w:r>
      <w:r>
        <w:rPr>
          <w:rFonts w:cs="Times New Roman"/>
          <w:sz w:val="28"/>
          <w:szCs w:val="28"/>
        </w:rPr>
        <w:tab/>
      </w:r>
    </w:p>
    <w:p w14:paraId="470A42E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二、正确认识和处理社会主义社会矛盾的思想</w:t>
      </w:r>
      <w:r>
        <w:rPr>
          <w:rFonts w:cs="Times New Roman"/>
          <w:sz w:val="28"/>
          <w:szCs w:val="28"/>
        </w:rPr>
        <w:tab/>
      </w:r>
    </w:p>
    <w:p w14:paraId="4C217DF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三、走中国工业化道路的思想</w:t>
      </w:r>
      <w:r>
        <w:rPr>
          <w:rFonts w:cs="Times New Roman"/>
          <w:sz w:val="28"/>
          <w:szCs w:val="28"/>
        </w:rPr>
        <w:tab/>
      </w:r>
    </w:p>
    <w:p w14:paraId="14CE7B4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hint="eastAsia" w:cs="Times New Roman"/>
          <w:sz w:val="28"/>
          <w:szCs w:val="28"/>
        </w:rPr>
        <w:t>四、</w:t>
      </w:r>
      <w:r>
        <w:rPr>
          <w:rFonts w:cs="Times New Roman"/>
          <w:sz w:val="28"/>
          <w:szCs w:val="28"/>
        </w:rPr>
        <w:t>初步探索的其他理论成果</w:t>
      </w:r>
    </w:p>
    <w:p w14:paraId="5575A22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初步探索的意义和经验教训</w:t>
      </w:r>
      <w:r>
        <w:rPr>
          <w:rFonts w:cs="Times New Roman"/>
          <w:sz w:val="28"/>
          <w:szCs w:val="28"/>
        </w:rPr>
        <w:tab/>
      </w:r>
    </w:p>
    <w:p w14:paraId="18B6628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一、初步探索的意义</w:t>
      </w:r>
      <w:r>
        <w:rPr>
          <w:rFonts w:cs="Times New Roman"/>
          <w:sz w:val="28"/>
          <w:szCs w:val="28"/>
        </w:rPr>
        <w:tab/>
      </w:r>
    </w:p>
    <w:p w14:paraId="02A0240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二、初步探索的经验教训</w:t>
      </w:r>
      <w:r>
        <w:rPr>
          <w:rFonts w:cs="Times New Roman"/>
          <w:sz w:val="28"/>
          <w:szCs w:val="28"/>
        </w:rPr>
        <w:tab/>
      </w:r>
    </w:p>
    <w:p w14:paraId="308E753B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第五章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中国特色社会主义理论体系的形成发展</w:t>
      </w:r>
    </w:p>
    <w:p w14:paraId="0626AF3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中国特色社会主义理论体系形成发展的社会历史条件</w:t>
      </w:r>
      <w:r>
        <w:rPr>
          <w:rFonts w:cs="Times New Roman"/>
          <w:sz w:val="28"/>
          <w:szCs w:val="28"/>
        </w:rPr>
        <w:tab/>
      </w:r>
    </w:p>
    <w:p w14:paraId="5C36853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一、中国特色社会主义理论体系形成发展的国际背景</w:t>
      </w:r>
    </w:p>
    <w:p w14:paraId="0503AEB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二、中国特色社会主义理论体系形成发展的历史条件</w:t>
      </w:r>
    </w:p>
    <w:p w14:paraId="5E04DA5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三、中国特色社会主义理论体系形成发展的实践基础</w:t>
      </w:r>
    </w:p>
    <w:p w14:paraId="6B4F301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中国特色社会主义理论体系形成发展</w:t>
      </w:r>
      <w:r>
        <w:rPr>
          <w:rFonts w:hint="eastAsia" w:cs="Times New Roman"/>
          <w:sz w:val="28"/>
          <w:szCs w:val="28"/>
        </w:rPr>
        <w:t>的</w:t>
      </w:r>
      <w:r>
        <w:rPr>
          <w:rFonts w:cs="Times New Roman"/>
          <w:sz w:val="28"/>
          <w:szCs w:val="28"/>
        </w:rPr>
        <w:t>过程</w:t>
      </w:r>
      <w:r>
        <w:rPr>
          <w:rFonts w:cs="Times New Roman"/>
          <w:sz w:val="28"/>
          <w:szCs w:val="28"/>
        </w:rPr>
        <w:tab/>
      </w:r>
    </w:p>
    <w:p w14:paraId="7956E43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一、中国特色社会主义理论体系的形成</w:t>
      </w:r>
    </w:p>
    <w:p w14:paraId="4471442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二、中国特色社会主义理论体系的跨世纪发展</w:t>
      </w:r>
    </w:p>
    <w:p w14:paraId="4F8672A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三、中国特色社会主义理论体系在新世纪新阶段的新发展</w:t>
      </w:r>
    </w:p>
    <w:p w14:paraId="0EBC2C7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四、中国特色社会主义理论体系在新时代的新篇章</w:t>
      </w:r>
    </w:p>
    <w:p w14:paraId="0B029E2F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第六章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邓小平理论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</w:p>
    <w:p w14:paraId="2B74F80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邓小平理论首要的基本的理论问题和精髓</w:t>
      </w:r>
      <w:r>
        <w:rPr>
          <w:rFonts w:cs="Times New Roman"/>
          <w:sz w:val="28"/>
          <w:szCs w:val="28"/>
        </w:rPr>
        <w:tab/>
      </w:r>
    </w:p>
    <w:p w14:paraId="6F1FDCE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一、邓小平理论首要的基本的理论问题</w:t>
      </w:r>
    </w:p>
    <w:p w14:paraId="234CC7F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二、邓小平理论的精髓</w:t>
      </w:r>
    </w:p>
    <w:p w14:paraId="33E6FAC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邓小平理论的主要内容</w:t>
      </w:r>
      <w:r>
        <w:rPr>
          <w:rFonts w:cs="Times New Roman"/>
          <w:sz w:val="28"/>
          <w:szCs w:val="28"/>
        </w:rPr>
        <w:tab/>
      </w:r>
    </w:p>
    <w:p w14:paraId="04688DC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一、社会主义初级阶段理论和党的基本路线</w:t>
      </w:r>
    </w:p>
    <w:p w14:paraId="6D5ECE1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二、社会主义根本任务和发展战略理论</w:t>
      </w:r>
    </w:p>
    <w:p w14:paraId="0B63CB7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三、社会主义改革开放和社会主义市场经济理论</w:t>
      </w:r>
    </w:p>
    <w:p w14:paraId="4A75C36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两手抓，两手都要硬</w:t>
      </w:r>
      <w:r>
        <w:rPr>
          <w:rFonts w:hint="eastAsia" w:cs="Times New Roman"/>
          <w:sz w:val="28"/>
          <w:szCs w:val="28"/>
        </w:rPr>
        <w:t>”</w:t>
      </w:r>
    </w:p>
    <w:p w14:paraId="0F3092A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五、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一国两制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与祖国统一</w:t>
      </w:r>
    </w:p>
    <w:p w14:paraId="64EFB2E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六、中国特色社会主义外交和国际战略</w:t>
      </w:r>
    </w:p>
    <w:p w14:paraId="12D5350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七、党的建设理论</w:t>
      </w:r>
    </w:p>
    <w:p w14:paraId="2EC0949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邓小平理论的历史地位</w:t>
      </w:r>
      <w:r>
        <w:rPr>
          <w:rFonts w:cs="Times New Roman"/>
          <w:sz w:val="28"/>
          <w:szCs w:val="28"/>
        </w:rPr>
        <w:tab/>
      </w:r>
    </w:p>
    <w:p w14:paraId="705E2A4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一、马克思列宁主义、毛泽东思想的继承和发展</w:t>
      </w:r>
      <w:r>
        <w:rPr>
          <w:rFonts w:cs="Times New Roman"/>
          <w:sz w:val="28"/>
          <w:szCs w:val="28"/>
        </w:rPr>
        <w:tab/>
      </w:r>
    </w:p>
    <w:p w14:paraId="623E38B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二、中国特色社会主义理论体系的开篇之作</w:t>
      </w:r>
      <w:r>
        <w:rPr>
          <w:rFonts w:cs="Times New Roman"/>
          <w:sz w:val="28"/>
          <w:szCs w:val="28"/>
        </w:rPr>
        <w:tab/>
      </w:r>
    </w:p>
    <w:p w14:paraId="28E291F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三、改革开放和社会主义现代化建设的科学指南</w:t>
      </w:r>
      <w:r>
        <w:rPr>
          <w:rFonts w:cs="Times New Roman"/>
          <w:sz w:val="28"/>
          <w:szCs w:val="28"/>
        </w:rPr>
        <w:tab/>
      </w:r>
    </w:p>
    <w:p w14:paraId="023BF57F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第七章</w:t>
      </w:r>
      <w:r>
        <w:rPr>
          <w:rFonts w:hint="eastAsia" w:cs="Times New Roman"/>
          <w:b/>
          <w:bCs/>
          <w:sz w:val="28"/>
          <w:szCs w:val="28"/>
        </w:rPr>
        <w:t>“</w:t>
      </w:r>
      <w:r>
        <w:rPr>
          <w:rFonts w:cs="Times New Roman"/>
          <w:b/>
          <w:bCs/>
          <w:sz w:val="28"/>
          <w:szCs w:val="28"/>
        </w:rPr>
        <w:t>三个代表</w:t>
      </w:r>
      <w:r>
        <w:rPr>
          <w:rFonts w:hint="eastAsia" w:cs="Times New Roman"/>
          <w:b/>
          <w:bCs/>
          <w:sz w:val="28"/>
          <w:szCs w:val="28"/>
        </w:rPr>
        <w:t>”</w:t>
      </w:r>
      <w:r>
        <w:rPr>
          <w:rFonts w:cs="Times New Roman"/>
          <w:b/>
          <w:bCs/>
          <w:sz w:val="28"/>
          <w:szCs w:val="28"/>
        </w:rPr>
        <w:t>重要思想</w:t>
      </w:r>
    </w:p>
    <w:p w14:paraId="70937EC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三个代表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重要思想的核心观点</w:t>
      </w:r>
      <w:r>
        <w:rPr>
          <w:rFonts w:cs="Times New Roman"/>
          <w:sz w:val="28"/>
          <w:szCs w:val="28"/>
        </w:rPr>
        <w:tab/>
      </w:r>
    </w:p>
    <w:p w14:paraId="1509D24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一、始终代表中国先进生产力的发展要求</w:t>
      </w:r>
    </w:p>
    <w:p w14:paraId="1AAD8E9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二、始终代表中国先进文化的前进方向</w:t>
      </w:r>
    </w:p>
    <w:p w14:paraId="69571F3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三、始终代表中国最广大人民的根本利益</w:t>
      </w:r>
    </w:p>
    <w:p w14:paraId="7F38C4E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三个代表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重要思想的主要内容</w:t>
      </w:r>
      <w:r>
        <w:rPr>
          <w:rFonts w:cs="Times New Roman"/>
          <w:sz w:val="28"/>
          <w:szCs w:val="28"/>
        </w:rPr>
        <w:tab/>
      </w:r>
    </w:p>
    <w:p w14:paraId="68FC674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一、发展是党执政兴国的第一要务</w:t>
      </w:r>
      <w:r>
        <w:rPr>
          <w:rFonts w:cs="Times New Roman"/>
          <w:sz w:val="28"/>
          <w:szCs w:val="28"/>
        </w:rPr>
        <w:tab/>
      </w:r>
    </w:p>
    <w:p w14:paraId="6F50512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二、建立社会主义市场经济体制</w:t>
      </w:r>
    </w:p>
    <w:p w14:paraId="7E78D5E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三、全面建设小康社会</w:t>
      </w:r>
    </w:p>
    <w:p w14:paraId="296288C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四、建设社会主义政治文明</w:t>
      </w:r>
    </w:p>
    <w:p w14:paraId="50A166F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五、实施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引进来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和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走出去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相结合的对外开放战略</w:t>
      </w:r>
    </w:p>
    <w:p w14:paraId="2AD5D7F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六、推进党的建设新的伟大工程</w:t>
      </w:r>
    </w:p>
    <w:p w14:paraId="7D353BA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第三节  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三个代表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重要思想的历史地位</w:t>
      </w:r>
    </w:p>
    <w:p w14:paraId="1E253A2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一、中国特色社会主义理论体系的丰富发展</w:t>
      </w:r>
      <w:r>
        <w:rPr>
          <w:rFonts w:cs="Times New Roman"/>
          <w:sz w:val="28"/>
          <w:szCs w:val="28"/>
        </w:rPr>
        <w:tab/>
      </w:r>
    </w:p>
    <w:p w14:paraId="33F7BA4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二、加强和改进党的建设、推进中国特色社会主义事业的强大理论武器</w:t>
      </w:r>
      <w:r>
        <w:rPr>
          <w:rFonts w:cs="Times New Roman"/>
          <w:sz w:val="28"/>
          <w:szCs w:val="28"/>
        </w:rPr>
        <w:tab/>
      </w:r>
    </w:p>
    <w:p w14:paraId="0B04114F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第八章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科学发展观</w:t>
      </w:r>
      <w:r>
        <w:rPr>
          <w:rFonts w:cs="Times New Roman"/>
          <w:b/>
          <w:bCs/>
          <w:sz w:val="28"/>
          <w:szCs w:val="28"/>
        </w:rPr>
        <w:tab/>
      </w:r>
    </w:p>
    <w:p w14:paraId="298E0F6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科学发展观的科学内涵</w:t>
      </w:r>
      <w:r>
        <w:rPr>
          <w:rFonts w:cs="Times New Roman"/>
          <w:sz w:val="28"/>
          <w:szCs w:val="28"/>
        </w:rPr>
        <w:tab/>
      </w:r>
    </w:p>
    <w:p w14:paraId="1F4A717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一、推动经济社会发展是科学发展观的第一要义</w:t>
      </w:r>
    </w:p>
    <w:p w14:paraId="2CA01C5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二、以人为本是科学发展观的核心立场</w:t>
      </w:r>
    </w:p>
    <w:p w14:paraId="599B774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三、全面协调可持续是科学发展观的基本要求</w:t>
      </w:r>
    </w:p>
    <w:p w14:paraId="5E6FDD9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四、统筹兼顾是科学发展观的根本方法</w:t>
      </w:r>
    </w:p>
    <w:p w14:paraId="1B67F1D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科学发展观的主要内容</w:t>
      </w:r>
    </w:p>
    <w:p w14:paraId="2B94F6D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一、加快转变经济发展方式</w:t>
      </w:r>
    </w:p>
    <w:p w14:paraId="7DF2F17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二、发展社会主义民主政治</w:t>
      </w:r>
    </w:p>
    <w:p w14:paraId="2ED14A3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三、推进社会主义文化强国建设</w:t>
      </w:r>
    </w:p>
    <w:p w14:paraId="066F632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四、构建社会主义和谐社会</w:t>
      </w:r>
    </w:p>
    <w:p w14:paraId="4EBFD21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五、推进生态文明建设</w:t>
      </w:r>
    </w:p>
    <w:p w14:paraId="50CA4C3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六、全面提高党的建设科学化水平</w:t>
      </w:r>
    </w:p>
    <w:p w14:paraId="5F9EECC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科学发展观的历史地位</w:t>
      </w:r>
    </w:p>
    <w:p w14:paraId="340B9AF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一、中国特色社会主义理论体系在新世纪新阶段的接续发展</w:t>
      </w:r>
    </w:p>
    <w:p w14:paraId="7A5A431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二、全面建设小康社会、加快推进社会主义现代化的根本指针</w:t>
      </w:r>
    </w:p>
    <w:p w14:paraId="168FDFC5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第九章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习近平新时代中国特色社会主义思想</w:t>
      </w:r>
    </w:p>
    <w:p w14:paraId="170E7E5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一、习近平新时代中国特色社会主义思想创立的时代背景</w:t>
      </w:r>
    </w:p>
    <w:p w14:paraId="0D9167C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二、习近平新时代中国特色社会主义思想是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两个结合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的重大成果三、习近平新时代中国特色社会主义思想是完整的科学体系</w:t>
      </w:r>
    </w:p>
    <w:p w14:paraId="39F7838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四、习近平新时代中国特色社会主义思想的历史地位</w:t>
      </w:r>
    </w:p>
    <w:p w14:paraId="1A669F1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五、深刻领悟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两个确立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的决定性意义</w:t>
      </w:r>
    </w:p>
    <w:p w14:paraId="7ADB187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六、学好用好习近平新时代中国特色社会主义思想</w:t>
      </w:r>
    </w:p>
    <w:p w14:paraId="2319B6E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新时代坚持和发展中国特色社会主义</w:t>
      </w:r>
    </w:p>
    <w:p w14:paraId="013376B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方向决定道路，道路决定命运</w:t>
      </w:r>
      <w:r>
        <w:rPr>
          <w:rFonts w:cs="Times New Roman"/>
          <w:sz w:val="28"/>
          <w:szCs w:val="28"/>
        </w:rPr>
        <w:tab/>
      </w:r>
    </w:p>
    <w:p w14:paraId="40E44CB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一、中国特色社会主义是历史和人民的选择</w:t>
      </w:r>
    </w:p>
    <w:p w14:paraId="7516480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二、中国特色社会主义是社会主义而不是其他什么主义</w:t>
      </w:r>
    </w:p>
    <w:p w14:paraId="35F3EED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三、坚定道路自信、理论自信、制度自信、文化自信</w:t>
      </w:r>
    </w:p>
    <w:p w14:paraId="2D0E53F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中国特色社会主义进入新时代</w:t>
      </w:r>
    </w:p>
    <w:p w14:paraId="3FF044A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一、中国特色社会主义新时代是我国发展新的历史方位</w:t>
      </w:r>
    </w:p>
    <w:p w14:paraId="51A4DD6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二、社会主要矛盾变化是关系全局的历史性变化</w:t>
      </w:r>
    </w:p>
    <w:p w14:paraId="60D7DED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三、新时代伟大变革及其里程碑意义</w:t>
      </w:r>
    </w:p>
    <w:p w14:paraId="5714D76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新时代坚持和发展中国特色社会主义要一以贯之</w:t>
      </w:r>
    </w:p>
    <w:p w14:paraId="738E762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一、全面贯彻党的基本理论、基本路线、基本方略</w:t>
      </w:r>
    </w:p>
    <w:p w14:paraId="2CA1E74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二、统筹推进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五位一体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总体布局和协调推进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四个全面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战略布局</w:t>
      </w:r>
    </w:p>
    <w:p w14:paraId="31BBA56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三、推动中国特色社会主义不断开拓前进</w:t>
      </w:r>
    </w:p>
    <w:p w14:paraId="2BC10D1F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第十一章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以中国式现代化全面推进中华民族伟大复兴</w:t>
      </w:r>
      <w:r>
        <w:rPr>
          <w:rFonts w:cs="Times New Roman"/>
          <w:b/>
          <w:bCs/>
          <w:sz w:val="28"/>
          <w:szCs w:val="28"/>
        </w:rPr>
        <w:tab/>
      </w:r>
    </w:p>
    <w:p w14:paraId="0188814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中华民族近代以来最伟大的梦想</w:t>
      </w:r>
      <w:r>
        <w:rPr>
          <w:rFonts w:cs="Times New Roman"/>
          <w:sz w:val="28"/>
          <w:szCs w:val="28"/>
        </w:rPr>
        <w:tab/>
      </w:r>
    </w:p>
    <w:p w14:paraId="6E36D96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一、实现中华民族伟大复兴的中国梦</w:t>
      </w:r>
    </w:p>
    <w:p w14:paraId="62D7214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二、在中华大地上全面建成小康社会</w:t>
      </w:r>
    </w:p>
    <w:p w14:paraId="0E230A9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三、全面建成社会主义现代化强国</w:t>
      </w:r>
    </w:p>
    <w:p w14:paraId="7FE3A72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中国式现代化是强国建设、民族复兴的唯一正确道路</w:t>
      </w:r>
      <w:r>
        <w:rPr>
          <w:rFonts w:cs="Times New Roman"/>
          <w:sz w:val="28"/>
          <w:szCs w:val="28"/>
        </w:rPr>
        <w:tab/>
      </w:r>
    </w:p>
    <w:p w14:paraId="7133B40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一、中国式现代化是中国共产党领导人民长期探索和实践的重大成果</w:t>
      </w:r>
    </w:p>
    <w:p w14:paraId="763C8A2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二、中国式现代化的中国特色</w:t>
      </w:r>
    </w:p>
    <w:p w14:paraId="1E2A057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三、中国式现代化的本质要求</w:t>
      </w:r>
    </w:p>
    <w:p w14:paraId="6BC9CEB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四、中国式现代化创造了人类文明新形态</w:t>
      </w:r>
    </w:p>
    <w:p w14:paraId="21B650C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推进中国式现代化行稳致远</w:t>
      </w:r>
      <w:r>
        <w:rPr>
          <w:rFonts w:cs="Times New Roman"/>
          <w:sz w:val="28"/>
          <w:szCs w:val="28"/>
        </w:rPr>
        <w:tab/>
      </w:r>
    </w:p>
    <w:p w14:paraId="3524E29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一、推进中国式现代化需要牢牢把握的重大原则</w:t>
      </w:r>
    </w:p>
    <w:p w14:paraId="163B4C7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二、推进中国式现代化需要正确处理的重大关系</w:t>
      </w:r>
    </w:p>
    <w:p w14:paraId="1FF9C00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三、推进中国式现代化必须坚持团结奋斗</w:t>
      </w:r>
    </w:p>
    <w:p w14:paraId="7DF2E3E8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第十二章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坚持党的全面领导</w:t>
      </w:r>
      <w:r>
        <w:rPr>
          <w:rFonts w:cs="Times New Roman"/>
          <w:b/>
          <w:bCs/>
          <w:sz w:val="28"/>
          <w:szCs w:val="28"/>
        </w:rPr>
        <w:tab/>
      </w:r>
    </w:p>
    <w:p w14:paraId="6B7CE40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中国共产党领导是中国特色社会主义最本质的特征</w:t>
      </w:r>
      <w:r>
        <w:rPr>
          <w:rFonts w:cs="Times New Roman"/>
          <w:sz w:val="28"/>
          <w:szCs w:val="28"/>
        </w:rPr>
        <w:tab/>
      </w:r>
    </w:p>
    <w:p w14:paraId="1DC0F12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一、中国最大的国情就是中国共产党的领导</w:t>
      </w:r>
    </w:p>
    <w:p w14:paraId="1F66FC6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二、中国共产党领导是中国特色社会主义制度的最大优势</w:t>
      </w:r>
    </w:p>
    <w:p w14:paraId="77FFC6D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三、加强党的全面领导为新时代党和国家事业发展提供了坚强保证</w:t>
      </w:r>
    </w:p>
    <w:p w14:paraId="3A3B1A3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坚持党对一切工作的领导</w:t>
      </w:r>
      <w:r>
        <w:rPr>
          <w:rFonts w:cs="Times New Roman"/>
          <w:sz w:val="28"/>
          <w:szCs w:val="28"/>
        </w:rPr>
        <w:tab/>
      </w:r>
    </w:p>
    <w:p w14:paraId="0E44107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一、中国共产党是最高政治领导力量</w:t>
      </w:r>
    </w:p>
    <w:p w14:paraId="0C3408C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二、党的领导是全面的、系统的、整体的</w:t>
      </w:r>
    </w:p>
    <w:p w14:paraId="50EB59F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三、维护党中央权威和集中统一领导</w:t>
      </w:r>
    </w:p>
    <w:p w14:paraId="14DFDD4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健全和完善党的领导制度体系</w:t>
      </w:r>
      <w:r>
        <w:rPr>
          <w:rFonts w:cs="Times New Roman"/>
          <w:sz w:val="28"/>
          <w:szCs w:val="28"/>
        </w:rPr>
        <w:tab/>
      </w:r>
    </w:p>
    <w:p w14:paraId="7CC2FBB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一、党的领导制度是我国的根本领导制度</w:t>
      </w:r>
    </w:p>
    <w:p w14:paraId="0287F28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二、健全党中央对重大工作的领导体制</w:t>
      </w:r>
    </w:p>
    <w:p w14:paraId="03DA79A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三、健全党的全面领导制度</w:t>
      </w:r>
    </w:p>
    <w:p w14:paraId="03C0AD3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第十三章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坚持以人民为中心</w:t>
      </w:r>
      <w:r>
        <w:rPr>
          <w:rFonts w:cs="Times New Roman"/>
          <w:b/>
          <w:bCs/>
          <w:sz w:val="28"/>
          <w:szCs w:val="28"/>
        </w:rPr>
        <w:tab/>
      </w:r>
    </w:p>
    <w:p w14:paraId="4EF9818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江山就是人民，人民就是江山</w:t>
      </w:r>
      <w:r>
        <w:rPr>
          <w:rFonts w:cs="Times New Roman"/>
          <w:sz w:val="28"/>
          <w:szCs w:val="28"/>
        </w:rPr>
        <w:tab/>
      </w:r>
    </w:p>
    <w:p w14:paraId="682E7CF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一、人民是历史的创造者，是真正的英雄</w:t>
      </w:r>
    </w:p>
    <w:p w14:paraId="04BC80F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二、打江山、守江山，守的是人民的心</w:t>
      </w:r>
    </w:p>
    <w:p w14:paraId="2921650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三、人民立场是中国共产党的根本政治立场</w:t>
      </w:r>
    </w:p>
    <w:p w14:paraId="7F64984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坚持人民至上</w:t>
      </w:r>
    </w:p>
    <w:p w14:paraId="4F6B310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一、人民对美好生活的向往就是党的奋斗目标</w:t>
      </w:r>
    </w:p>
    <w:p w14:paraId="2B75F21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二、依靠人民创造历史伟业</w:t>
      </w:r>
    </w:p>
    <w:p w14:paraId="759B90D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三、人民是党的工作的最高裁决者和最终评判者</w:t>
      </w:r>
    </w:p>
    <w:p w14:paraId="5B37BEF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全面落实以人民为中心的发展思想</w:t>
      </w:r>
      <w:r>
        <w:rPr>
          <w:rFonts w:cs="Times New Roman"/>
          <w:sz w:val="28"/>
          <w:szCs w:val="28"/>
        </w:rPr>
        <w:tab/>
      </w:r>
    </w:p>
    <w:p w14:paraId="5A47A4F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一、坚持和贯彻党的群众路线</w:t>
      </w:r>
    </w:p>
    <w:p w14:paraId="794B5C8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二、把为人民造福的事情真正办好办实</w:t>
      </w:r>
    </w:p>
    <w:p w14:paraId="73F4ABA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三、推动全体人民共同富裕取得更为明显的实质性进展</w:t>
      </w:r>
    </w:p>
    <w:p w14:paraId="6B454932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第十四章</w:t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全面深化改革开放</w:t>
      </w:r>
      <w:r>
        <w:rPr>
          <w:rFonts w:cs="Times New Roman"/>
          <w:b/>
          <w:bCs/>
          <w:sz w:val="28"/>
          <w:szCs w:val="28"/>
        </w:rPr>
        <w:tab/>
      </w:r>
    </w:p>
    <w:p w14:paraId="2BBAF34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改革开放是决定当代中国命运的关键一招</w:t>
      </w:r>
      <w:r>
        <w:rPr>
          <w:rFonts w:cs="Times New Roman"/>
          <w:sz w:val="28"/>
          <w:szCs w:val="28"/>
        </w:rPr>
        <w:tab/>
      </w:r>
    </w:p>
    <w:p w14:paraId="21401D6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一、改革开放是我们前进的重要法宝</w:t>
      </w:r>
    </w:p>
    <w:p w14:paraId="36FF9DC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二、新时代全面深化改革开放是一场深刻革命</w:t>
      </w:r>
    </w:p>
    <w:p w14:paraId="026714B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三、坚持全面深化改革开放的正确方向</w:t>
      </w:r>
    </w:p>
    <w:p w14:paraId="1622274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统筹推进各领域各方面改革开放</w:t>
      </w:r>
      <w:r>
        <w:rPr>
          <w:rFonts w:cs="Times New Roman"/>
          <w:sz w:val="28"/>
          <w:szCs w:val="28"/>
        </w:rPr>
        <w:tab/>
      </w:r>
    </w:p>
    <w:p w14:paraId="48B937B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一、坚持全面深化改革总目标</w:t>
      </w:r>
    </w:p>
    <w:p w14:paraId="40EF2CA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二、推进国家治理体系和治理能力现代化</w:t>
      </w:r>
    </w:p>
    <w:p w14:paraId="6C6AE28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三、全面深化改革开放要坚持正确方法论</w:t>
      </w:r>
    </w:p>
    <w:p w14:paraId="7AE9988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将改革开放进行到底</w:t>
      </w:r>
      <w:r>
        <w:rPr>
          <w:rFonts w:cs="Times New Roman"/>
          <w:sz w:val="28"/>
          <w:szCs w:val="28"/>
        </w:rPr>
        <w:tab/>
      </w:r>
    </w:p>
    <w:p w14:paraId="65F2C4D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一、改革开放永无止境</w:t>
      </w:r>
    </w:p>
    <w:p w14:paraId="656F36D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二、坚定不移把全面深化改革引向深入</w:t>
      </w:r>
    </w:p>
    <w:p w14:paraId="32C06A0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三、坚定不移扩大高水平对外开放</w:t>
      </w:r>
    </w:p>
    <w:p w14:paraId="649D9F54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第十五章  推动高质量发展</w:t>
      </w:r>
      <w:r>
        <w:rPr>
          <w:rFonts w:cs="Times New Roman"/>
          <w:b/>
          <w:bCs/>
          <w:sz w:val="28"/>
          <w:szCs w:val="28"/>
        </w:rPr>
        <w:tab/>
      </w:r>
    </w:p>
    <w:p w14:paraId="70519E6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完整、准确、全面贯彻新发展理念</w:t>
      </w:r>
      <w:r>
        <w:rPr>
          <w:rFonts w:cs="Times New Roman"/>
          <w:sz w:val="28"/>
          <w:szCs w:val="28"/>
        </w:rPr>
        <w:tab/>
      </w:r>
    </w:p>
    <w:p w14:paraId="319F08A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一、我国进</w:t>
      </w:r>
      <w:r>
        <w:rPr>
          <w:rFonts w:hint="eastAsia" w:cs="Times New Roman"/>
          <w:sz w:val="28"/>
          <w:szCs w:val="28"/>
        </w:rPr>
        <w:t>入</w:t>
      </w:r>
      <w:r>
        <w:rPr>
          <w:rFonts w:cs="Times New Roman"/>
          <w:sz w:val="28"/>
          <w:szCs w:val="28"/>
        </w:rPr>
        <w:t>新发展阶段</w:t>
      </w:r>
    </w:p>
    <w:p w14:paraId="28CED43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二、贯彻新发展理念是关系我国发展全局的一场深刻变革</w:t>
      </w:r>
    </w:p>
    <w:p w14:paraId="13DC5CE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三、以新发展理念引领高质量发展</w:t>
      </w:r>
    </w:p>
    <w:p w14:paraId="58CD2C8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坚持和完善社会主义基本经济制度</w:t>
      </w:r>
    </w:p>
    <w:p w14:paraId="06A739C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一、坚持和完善社会主义基本经济制度是实现高质量发展的保障</w:t>
      </w:r>
    </w:p>
    <w:p w14:paraId="40D4F5F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两个毫不动摇</w:t>
      </w:r>
      <w:r>
        <w:rPr>
          <w:rFonts w:hint="eastAsia" w:cs="Times New Roman"/>
          <w:sz w:val="28"/>
          <w:szCs w:val="28"/>
        </w:rPr>
        <w:t>”</w:t>
      </w:r>
    </w:p>
    <w:p w14:paraId="2260B62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三、坚持按劳分配为主体、多种分配方式并存</w:t>
      </w:r>
    </w:p>
    <w:p w14:paraId="34D686A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四、构建高水平社会主义市场经济体制</w:t>
      </w:r>
    </w:p>
    <w:p w14:paraId="69256FC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加快构建新发展格局</w:t>
      </w:r>
    </w:p>
    <w:p w14:paraId="29EA086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一、把握未来发展主动权的战略部署</w:t>
      </w:r>
    </w:p>
    <w:p w14:paraId="1D9A2F5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二、以国内大循环为主体、国内国际双循环相互促进</w:t>
      </w:r>
    </w:p>
    <w:p w14:paraId="5988691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三、大力推动构建新发展格局</w:t>
      </w:r>
    </w:p>
    <w:p w14:paraId="1E60374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第四节  建设现代化经济体系</w:t>
      </w:r>
    </w:p>
    <w:p w14:paraId="033EE84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一、建设现代化产业体系</w:t>
      </w:r>
    </w:p>
    <w:p w14:paraId="0B4DA73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二、全面推进乡村振兴</w:t>
      </w:r>
    </w:p>
    <w:p w14:paraId="17C29BE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三、促进区域协调发展</w:t>
      </w:r>
    </w:p>
    <w:p w14:paraId="69BBED87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第十六章 社会主义现代化建设的教育、科技、人才战略</w:t>
      </w:r>
    </w:p>
    <w:p w14:paraId="316CC97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全面建设社会主义现代化国家的基础性、战略性支撑</w:t>
      </w:r>
    </w:p>
    <w:p w14:paraId="31CD633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一、坚持教育发展、科技创新、人才培养一体推进</w:t>
      </w:r>
    </w:p>
    <w:p w14:paraId="6FAB785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二、深入实施科教兴国战略、人才强国战略、创新驱动发展战略</w:t>
      </w:r>
    </w:p>
    <w:p w14:paraId="0DEEA8C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三、坚持教育优先发展、科技自立自强、人才引领驱动</w:t>
      </w:r>
    </w:p>
    <w:p w14:paraId="567D420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加快建设教育强国</w:t>
      </w:r>
    </w:p>
    <w:p w14:paraId="74E0D4F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一、教育是民族振兴、社会进步的基石</w:t>
      </w:r>
    </w:p>
    <w:p w14:paraId="4F82A80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二、落实立德树人根本任务</w:t>
      </w:r>
    </w:p>
    <w:p w14:paraId="218E570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三、办好人民满意的教育</w:t>
      </w:r>
    </w:p>
    <w:p w14:paraId="641A5BD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加快建设科技强国</w:t>
      </w:r>
    </w:p>
    <w:p w14:paraId="121716B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一、科技强则国家强</w:t>
      </w:r>
    </w:p>
    <w:p w14:paraId="362978E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二、打赢关键核心技术攻坚战</w:t>
      </w:r>
    </w:p>
    <w:p w14:paraId="0A6ED14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三、增强自主创新能力</w:t>
      </w:r>
    </w:p>
    <w:p w14:paraId="62CEA80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第四节  加快建设人才强国</w:t>
      </w:r>
    </w:p>
    <w:p w14:paraId="69C55CE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一、培养人才是国家和民族长远发展大计</w:t>
      </w:r>
    </w:p>
    <w:p w14:paraId="5B4B591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二、培养造就大批德才兼备的高素质人才</w:t>
      </w:r>
    </w:p>
    <w:p w14:paraId="444DB3F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三、把各方面优秀人才集聚到党和国家事业中来</w:t>
      </w:r>
    </w:p>
    <w:p w14:paraId="3D9ECD1B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第十七章  发展全过程人民民主</w:t>
      </w:r>
    </w:p>
    <w:p w14:paraId="35C0AEC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坚定中国特色社会主义政治制度自信</w:t>
      </w:r>
    </w:p>
    <w:p w14:paraId="0DB02CE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一、人民民主是社会主义的生命</w:t>
      </w:r>
    </w:p>
    <w:p w14:paraId="3C6C0C3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二、中国特色社会主义政治制度行得通、有生命力、有效率</w:t>
      </w:r>
    </w:p>
    <w:p w14:paraId="1E22C1A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三、坚定不移走中国特色社会主义政治发展道路</w:t>
      </w:r>
    </w:p>
    <w:p w14:paraId="7B329C5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全过程人民民主是社会主义民主政治的本质属性</w:t>
      </w:r>
    </w:p>
    <w:p w14:paraId="0E471D1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一、全过程人民民主是社会主义民主政治的伟大创造</w:t>
      </w:r>
    </w:p>
    <w:p w14:paraId="123BD8F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二、全过程人民民主是全链条、全方位、全覆盖的民主</w:t>
      </w:r>
    </w:p>
    <w:p w14:paraId="5C5293D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三、全过程人民民主是最广泛、最真实、最管用的民主</w:t>
      </w:r>
    </w:p>
    <w:p w14:paraId="11F4F39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健全人民当家作主的制度体系</w:t>
      </w:r>
    </w:p>
    <w:p w14:paraId="17C16CE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一、加强人民当家作主制度保障</w:t>
      </w:r>
    </w:p>
    <w:p w14:paraId="1D14E81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二、全面发展协商民主</w:t>
      </w:r>
    </w:p>
    <w:p w14:paraId="0FB333A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三、积极发展基层民主</w:t>
      </w:r>
    </w:p>
    <w:p w14:paraId="6057CE3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第四节  巩固和发展新时代爱国统一战线</w:t>
      </w:r>
    </w:p>
    <w:p w14:paraId="0E23F40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一、统一战线是凝聚人心、汇聚力量的强大法宝</w:t>
      </w:r>
    </w:p>
    <w:p w14:paraId="3B1BAB6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二、铸牢中华民族共同体意识</w:t>
      </w:r>
    </w:p>
    <w:p w14:paraId="5580A79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三、加强和促进海内外中华儿女大团结</w:t>
      </w:r>
    </w:p>
    <w:p w14:paraId="0D021285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第十八章  全面依法治国</w:t>
      </w:r>
    </w:p>
    <w:p w14:paraId="5676ABE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坚持中国特色社会主义法治道路</w:t>
      </w:r>
    </w:p>
    <w:p w14:paraId="1A4F3C1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一、全面依法治国是国家治理的一场深刻革命</w:t>
      </w:r>
    </w:p>
    <w:p w14:paraId="470DF20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二、全面依法治国的唯一正确道路</w:t>
      </w:r>
    </w:p>
    <w:p w14:paraId="2435693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三、统筹处理全面依法治国的重大关系</w:t>
      </w:r>
    </w:p>
    <w:p w14:paraId="369DB06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建设中国特色社会主义法治体系</w:t>
      </w:r>
    </w:p>
    <w:p w14:paraId="324925B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一、全面推进依法治国的总抓手</w:t>
      </w:r>
    </w:p>
    <w:p w14:paraId="349499A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二、坚持依宪治国、依宪执政</w:t>
      </w:r>
    </w:p>
    <w:p w14:paraId="6512A83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三、更好推进中国特色社会主义法治体系建设</w:t>
      </w:r>
    </w:p>
    <w:p w14:paraId="1788B9C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加快建设法治中国</w:t>
      </w:r>
    </w:p>
    <w:p w14:paraId="61FE566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一、法治中国建设的总体目标</w:t>
      </w:r>
    </w:p>
    <w:p w14:paraId="4286CEF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二、法治中国建设的工作布局</w:t>
      </w:r>
    </w:p>
    <w:p w14:paraId="4CA631E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三、建设更高水平的法治中国</w:t>
      </w:r>
    </w:p>
    <w:p w14:paraId="6E76136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第十九章  建设社会主义文化强国</w:t>
      </w:r>
    </w:p>
    <w:p w14:paraId="1C069DD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文化是民族生存和发展的重要力量</w:t>
      </w:r>
    </w:p>
    <w:p w14:paraId="332B248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一、文化繁荣兴盛是实现中华民族伟大复兴的必然要求</w:t>
      </w:r>
    </w:p>
    <w:p w14:paraId="006ACFA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二、坚定中国特色社会主义文化自信</w:t>
      </w:r>
    </w:p>
    <w:p w14:paraId="2F3E53B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三、坚持中国特色社会主义文化发展道路</w:t>
      </w:r>
    </w:p>
    <w:p w14:paraId="60D2350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建设具有强大凝聚力和引领力的社会主义意识形态</w:t>
      </w:r>
    </w:p>
    <w:p w14:paraId="5FC6837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一、坚持马克思主义在意识形态领域指导地位的根本制度</w:t>
      </w:r>
    </w:p>
    <w:p w14:paraId="228BEB5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二、大力加强马克思主义理论建设</w:t>
      </w:r>
    </w:p>
    <w:p w14:paraId="3AEAE49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三、积极塑造主流舆论新格局</w:t>
      </w:r>
    </w:p>
    <w:p w14:paraId="13AD45F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以社会主义核心价值观引领文化建设</w:t>
      </w:r>
    </w:p>
    <w:p w14:paraId="77F884C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一、广泛践行社会主义核心价值观</w:t>
      </w:r>
    </w:p>
    <w:p w14:paraId="76C114E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二、弘扬以伟大建党精神为源头的中国共产党人精神谱系</w:t>
      </w:r>
    </w:p>
    <w:p w14:paraId="6A7CE3A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三、提高全社会文明程度</w:t>
      </w:r>
    </w:p>
    <w:p w14:paraId="2B33477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第四节  铸就社会主义文化新辉煌</w:t>
      </w:r>
    </w:p>
    <w:p w14:paraId="71F74CB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一、传承发展中华优秀传统文化</w:t>
      </w:r>
    </w:p>
    <w:p w14:paraId="001EDE1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二、繁荣发展文化事业和文化产业</w:t>
      </w:r>
    </w:p>
    <w:p w14:paraId="10A7C96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三、不断提升国家文化软实力和中华文化影响力</w:t>
      </w:r>
    </w:p>
    <w:p w14:paraId="427C541C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第二十章  以保障和改善民生为重点加强社会建设</w:t>
      </w:r>
    </w:p>
    <w:p w14:paraId="0014458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让人民生活幸福是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国之大者</w:t>
      </w:r>
      <w:r>
        <w:rPr>
          <w:rFonts w:hint="eastAsia" w:cs="Times New Roman"/>
          <w:sz w:val="28"/>
          <w:szCs w:val="28"/>
        </w:rPr>
        <w:t>”</w:t>
      </w:r>
    </w:p>
    <w:p w14:paraId="28AE2B5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一、民生是人民幸福之基</w:t>
      </w:r>
    </w:p>
    <w:p w14:paraId="658E5EB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二、人民获得感幸福感安全感更加充实、更有保障、更可持续</w:t>
      </w:r>
    </w:p>
    <w:p w14:paraId="427779B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三、坚持在发展中增进民生福祉</w:t>
      </w:r>
    </w:p>
    <w:p w14:paraId="024A09E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不断提高人民生活品质</w:t>
      </w:r>
    </w:p>
    <w:p w14:paraId="730CF3E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一、完善分配制度</w:t>
      </w:r>
    </w:p>
    <w:p w14:paraId="0C54D78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二、实施就业优先战略</w:t>
      </w:r>
    </w:p>
    <w:p w14:paraId="1C8CF10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三、健全社会保障体系</w:t>
      </w:r>
    </w:p>
    <w:p w14:paraId="1D9FF48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四、推进健康中国建设</w:t>
      </w:r>
    </w:p>
    <w:p w14:paraId="7B8F8FD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在共建共治共享中推进社会治理现代化</w:t>
      </w:r>
    </w:p>
    <w:p w14:paraId="0E79635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一、加强和创新社会治理</w:t>
      </w:r>
    </w:p>
    <w:p w14:paraId="6F7BCC8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二、完善社会治理体系</w:t>
      </w:r>
    </w:p>
    <w:p w14:paraId="45DF8F1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三、加强城乡社区治理</w:t>
      </w:r>
    </w:p>
    <w:p w14:paraId="1807189C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第二十一章  建设社会主义生态文明</w:t>
      </w:r>
    </w:p>
    <w:p w14:paraId="021104F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坚持人与自然和谐共生</w:t>
      </w:r>
    </w:p>
    <w:p w14:paraId="6F7B5A8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一、生态兴则文明兴</w:t>
      </w:r>
    </w:p>
    <w:p w14:paraId="788BD91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二、绿水青山就是金山银山</w:t>
      </w:r>
    </w:p>
    <w:p w14:paraId="22DAAF9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三、把生态文明建设摆在全局工作的突出位置</w:t>
      </w:r>
    </w:p>
    <w:p w14:paraId="133A6C1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建设美丽中国</w:t>
      </w:r>
    </w:p>
    <w:p w14:paraId="022AC44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一、加快形成绿色生产方式和生活方式</w:t>
      </w:r>
    </w:p>
    <w:p w14:paraId="7536289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二、坚持山水林田湖草沙一体化保护和系统治理</w:t>
      </w:r>
    </w:p>
    <w:p w14:paraId="6CB7D04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三、用最严</w:t>
      </w:r>
      <w:r>
        <w:rPr>
          <w:rFonts w:cs="Times New Roman"/>
          <w:sz w:val="28"/>
          <w:szCs w:val="28"/>
          <w:highlight w:val="none"/>
        </w:rPr>
        <w:t>格制度最严密法治保护</w:t>
      </w:r>
      <w:r>
        <w:rPr>
          <w:rFonts w:cs="Times New Roman"/>
          <w:sz w:val="28"/>
          <w:szCs w:val="28"/>
        </w:rPr>
        <w:t>生态环境</w:t>
      </w:r>
    </w:p>
    <w:p w14:paraId="3BB9965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共谋全球生态文明建设之路</w:t>
      </w:r>
    </w:p>
    <w:p w14:paraId="52742D4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一、保护人类共同家园</w:t>
      </w:r>
    </w:p>
    <w:p w14:paraId="0E82054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二、共建清洁美丽世界</w:t>
      </w:r>
    </w:p>
    <w:p w14:paraId="6332C2B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三、积极推动全球可持续发展</w:t>
      </w:r>
    </w:p>
    <w:p w14:paraId="0796BCA6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第二十二章  维护和塑造国家安全</w:t>
      </w:r>
    </w:p>
    <w:p w14:paraId="0566C2EF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坚持总体国家安全观</w:t>
      </w:r>
    </w:p>
    <w:p w14:paraId="2DDAC44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一、国家安全是民族复兴的根基</w:t>
      </w:r>
    </w:p>
    <w:p w14:paraId="0A7F4D4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二、总体国家安全观是新时代国家安全工作的基本遵循</w:t>
      </w:r>
    </w:p>
    <w:p w14:paraId="69685A3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三、新时代国家安全得到全面加强</w:t>
      </w:r>
    </w:p>
    <w:p w14:paraId="07B4EA5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构建统筹各领域安全的新安全格局</w:t>
      </w:r>
    </w:p>
    <w:p w14:paraId="1399CD0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一、统筹发展和安全</w:t>
      </w:r>
    </w:p>
    <w:p w14:paraId="4F0ACFCE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二、把维护政治安全放在首要位置</w:t>
      </w:r>
    </w:p>
    <w:p w14:paraId="2A212CD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三、维护重点领域国家安全</w:t>
      </w:r>
    </w:p>
    <w:p w14:paraId="4BE9FC5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开创新时代国家安全工作新局面</w:t>
      </w:r>
    </w:p>
    <w:p w14:paraId="3E5FBDF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一、推进国家安全体系和能力现代化</w:t>
      </w:r>
    </w:p>
    <w:p w14:paraId="17ADE59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二、建设更高水平的平安中国</w:t>
      </w:r>
    </w:p>
    <w:p w14:paraId="7A5420B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三、提高防范化解重大风险能力</w:t>
      </w:r>
    </w:p>
    <w:p w14:paraId="66FE0D44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第二十三章  建设巩固国防和强大人民军队</w:t>
      </w:r>
    </w:p>
    <w:p w14:paraId="2257642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强国必须强军，军强才能国安</w:t>
      </w:r>
    </w:p>
    <w:p w14:paraId="60FCCB9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一、国防和军队建设是捍卫国家主权、安全、发展利益的坚强后盾</w:t>
      </w:r>
    </w:p>
    <w:p w14:paraId="69B4FDF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二、新时代人民军队使命任务</w:t>
      </w:r>
    </w:p>
    <w:p w14:paraId="5CA9F8C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实现党在新时代的强军目标</w:t>
      </w:r>
    </w:p>
    <w:p w14:paraId="7EC6158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一、建设强大军队是接续奋斗的伟大事业</w:t>
      </w:r>
    </w:p>
    <w:p w14:paraId="2792801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二、强军目标的科学内涵</w:t>
      </w:r>
    </w:p>
    <w:p w14:paraId="305C7C9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三、全面推进国防和军队现代化的战略安排</w:t>
      </w:r>
    </w:p>
    <w:p w14:paraId="000671D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加快推进国防和军队现代化</w:t>
      </w:r>
    </w:p>
    <w:p w14:paraId="1324F45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一、坚持党对人民军队的绝对领导</w:t>
      </w:r>
    </w:p>
    <w:p w14:paraId="036FD73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二、坚持政治建军、改革强军、科技强军、人才强军、依法治军</w:t>
      </w:r>
    </w:p>
    <w:p w14:paraId="770777D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三、全面加强练兵备战</w:t>
      </w:r>
    </w:p>
    <w:p w14:paraId="4FD67EB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四、巩固提高一体化国家战略体系和能力</w:t>
      </w:r>
    </w:p>
    <w:p w14:paraId="06E67391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第二十四章  坚持</w:t>
      </w:r>
      <w:r>
        <w:rPr>
          <w:rFonts w:hint="eastAsia" w:cs="Times New Roman"/>
          <w:b/>
          <w:bCs/>
          <w:sz w:val="28"/>
          <w:szCs w:val="28"/>
        </w:rPr>
        <w:t>“</w:t>
      </w:r>
      <w:r>
        <w:rPr>
          <w:rFonts w:cs="Times New Roman"/>
          <w:b/>
          <w:bCs/>
          <w:sz w:val="28"/>
          <w:szCs w:val="28"/>
        </w:rPr>
        <w:t>一国两制</w:t>
      </w:r>
      <w:r>
        <w:rPr>
          <w:rFonts w:hint="eastAsia" w:cs="Times New Roman"/>
          <w:b/>
          <w:bCs/>
          <w:sz w:val="28"/>
          <w:szCs w:val="28"/>
        </w:rPr>
        <w:t>”</w:t>
      </w:r>
      <w:r>
        <w:rPr>
          <w:rFonts w:cs="Times New Roman"/>
          <w:b/>
          <w:bCs/>
          <w:sz w:val="28"/>
          <w:szCs w:val="28"/>
        </w:rPr>
        <w:t>和推进祖国完全统一</w:t>
      </w:r>
    </w:p>
    <w:p w14:paraId="5B74EFE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全面准确理解和贯彻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一国两制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方针</w:t>
      </w:r>
    </w:p>
    <w:p w14:paraId="60C2050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一国两制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是中国特色社会主义的伟大创举</w:t>
      </w:r>
    </w:p>
    <w:p w14:paraId="49CC7149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二、准确把握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一国两制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的科学内涵</w:t>
      </w:r>
    </w:p>
    <w:p w14:paraId="7D76596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三、坚持和完善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一国两制</w:t>
      </w:r>
      <w:r>
        <w:rPr>
          <w:rFonts w:hint="eastAsia" w:cs="Times New Roman"/>
          <w:sz w:val="28"/>
          <w:szCs w:val="28"/>
        </w:rPr>
        <w:t>”</w:t>
      </w:r>
      <w:r>
        <w:rPr>
          <w:rFonts w:cs="Times New Roman"/>
          <w:sz w:val="28"/>
          <w:szCs w:val="28"/>
        </w:rPr>
        <w:t>制度体系</w:t>
      </w:r>
    </w:p>
    <w:p w14:paraId="708D121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保持香港、澳门长期繁荣稳定</w:t>
      </w:r>
    </w:p>
    <w:p w14:paraId="33837B0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一、香港、澳门保持长期稳定发展良好态势</w:t>
      </w:r>
    </w:p>
    <w:p w14:paraId="3195285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二、推动香港进入由乱到治走向由治及兴的新阶段</w:t>
      </w:r>
    </w:p>
    <w:p w14:paraId="06C00F2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三、支持香港、澳门融入国家发展大局</w:t>
      </w:r>
    </w:p>
    <w:p w14:paraId="6FFC4FA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推进祖国完全统一</w:t>
      </w:r>
    </w:p>
    <w:p w14:paraId="33C292F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一、实现祖国完全统一是中华民族伟大复兴的必然要求</w:t>
      </w:r>
    </w:p>
    <w:p w14:paraId="2724268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二、坚持贯彻新时代党解决台湾问题的总体方略</w:t>
      </w:r>
    </w:p>
    <w:p w14:paraId="14FC744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三、牢牢把握两岸关系主导权和主动权</w:t>
      </w:r>
    </w:p>
    <w:p w14:paraId="6CFBC9E6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第二十五章  中国特色大国外交和推动构建人类命运共同体</w:t>
      </w:r>
    </w:p>
    <w:p w14:paraId="0D4C420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新时代中国外交在大变局中开创新局</w:t>
      </w:r>
    </w:p>
    <w:p w14:paraId="50759FB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一、当今世界正经历百年未有之大变局</w:t>
      </w:r>
    </w:p>
    <w:p w14:paraId="3749F66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二、中国必须有自己特色的大国外交</w:t>
      </w:r>
    </w:p>
    <w:p w14:paraId="0E2507D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三、我国国际影响力、感召力、塑造力显著提升</w:t>
      </w:r>
    </w:p>
    <w:p w14:paraId="784A7F47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全面推进中国特色大国外交</w:t>
      </w:r>
    </w:p>
    <w:p w14:paraId="69042FE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一、坚持走和平发展道路</w:t>
      </w:r>
    </w:p>
    <w:p w14:paraId="0CD34E1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二、推动构建新型国际关系</w:t>
      </w:r>
    </w:p>
    <w:p w14:paraId="524E839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三、坚决维护国家主权、安全、发展利益</w:t>
      </w:r>
    </w:p>
    <w:p w14:paraId="5351D3B5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四、坚持外交为民</w:t>
      </w:r>
    </w:p>
    <w:p w14:paraId="28315E8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推动构建人类命运共同体</w:t>
      </w:r>
    </w:p>
    <w:p w14:paraId="4BFAAD4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一、构建人类命运共同体是世界各国人民前途所在</w:t>
      </w:r>
    </w:p>
    <w:p w14:paraId="5A7E3FD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二、推动构建人类命运共同体的价值基础和重要依托</w:t>
      </w:r>
    </w:p>
    <w:p w14:paraId="594D4F76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三、积极参与全球治理体系改革和建设</w:t>
      </w:r>
    </w:p>
    <w:p w14:paraId="103D8BB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四、高质量共建</w:t>
      </w:r>
      <w:r>
        <w:rPr>
          <w:rFonts w:hint="eastAsia" w:cs="Times New Roman"/>
          <w:sz w:val="28"/>
          <w:szCs w:val="28"/>
        </w:rPr>
        <w:t>“</w:t>
      </w:r>
      <w:r>
        <w:rPr>
          <w:rFonts w:cs="Times New Roman"/>
          <w:sz w:val="28"/>
          <w:szCs w:val="28"/>
        </w:rPr>
        <w:t>一带一路</w:t>
      </w:r>
      <w:r>
        <w:rPr>
          <w:rFonts w:hint="eastAsia" w:cs="Times New Roman"/>
          <w:sz w:val="28"/>
          <w:szCs w:val="28"/>
        </w:rPr>
        <w:t>”</w:t>
      </w:r>
    </w:p>
    <w:p w14:paraId="07F44ABC">
      <w:pPr>
        <w:spacing w:before="153" w:line="218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第二十六章  全面从严治党</w:t>
      </w:r>
    </w:p>
    <w:p w14:paraId="117582EB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第一节  全面从严治党是新时代党的建设的鲜明主题</w:t>
      </w:r>
    </w:p>
    <w:p w14:paraId="50F563C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一、打铁必须自身硬</w:t>
      </w:r>
    </w:p>
    <w:p w14:paraId="12E5DCD4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二、坚定不移全面从严治党</w:t>
      </w:r>
    </w:p>
    <w:p w14:paraId="74B048F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三、全面从严治党取得历史性开创性成就</w:t>
      </w:r>
    </w:p>
    <w:p w14:paraId="7932524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第二节  以政治建设为统领深入推进党的建设</w:t>
      </w:r>
    </w:p>
    <w:p w14:paraId="13B606C1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一、把党的政治建设摆在首位</w:t>
      </w:r>
    </w:p>
    <w:p w14:paraId="619723D2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二、思想建设是党的基础性建设</w:t>
      </w:r>
    </w:p>
    <w:p w14:paraId="7ED2194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三、贯彻新时代党的组织路线</w:t>
      </w:r>
    </w:p>
    <w:p w14:paraId="666922E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四、以严的基调强化正风肃纪</w:t>
      </w:r>
    </w:p>
    <w:p w14:paraId="3427D9F8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五、把制度建设贯穿到党的各项建设之中</w:t>
      </w:r>
    </w:p>
    <w:p w14:paraId="429B4E9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第三节  坚定不移推进反腐败斗争</w:t>
      </w:r>
    </w:p>
    <w:p w14:paraId="306E0D53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一、腐败是党长期执政面临的最大威胁</w:t>
      </w:r>
    </w:p>
    <w:p w14:paraId="643808DC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二、坚持标本兼治开展反腐败斗争</w:t>
      </w:r>
    </w:p>
    <w:p w14:paraId="082DF22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三、反腐败必须永远吹冲锋号</w:t>
      </w:r>
    </w:p>
    <w:p w14:paraId="76CCC32D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第四节  建设长期执政的马克思主义政党</w:t>
      </w:r>
    </w:p>
    <w:p w14:paraId="57C8CA0A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一、党的自我革命是跳出历史周期率的第二个答案</w:t>
      </w:r>
    </w:p>
    <w:p w14:paraId="05C66360">
      <w:pPr>
        <w:spacing w:before="153" w:line="218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二、时刻保持解决大党独有难题的清醒和坚定</w:t>
      </w:r>
    </w:p>
    <w:p w14:paraId="41F15F89">
      <w:pPr>
        <w:spacing w:before="153" w:line="218" w:lineRule="auto"/>
      </w:pPr>
      <w:r>
        <w:rPr>
          <w:rFonts w:cs="Times New Roman"/>
          <w:sz w:val="28"/>
          <w:szCs w:val="28"/>
        </w:rPr>
        <w:t>三、以伟大自我革命引领伟大社会革命</w:t>
      </w:r>
    </w:p>
    <w:p w14:paraId="3603A069">
      <w:pPr>
        <w:spacing w:line="360" w:lineRule="auto"/>
        <w:rPr>
          <w:rFonts w:ascii="方正仿宋_GB2312" w:hAnsi="方正仿宋_GB2312" w:eastAsia="方正仿宋_GB2312" w:cs="方正仿宋_GB2312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2BB07E7-58DA-4104-A71C-7FDE8B9DEA5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1C0FF18-18B4-463B-8617-E3946A73E8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4608CD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2054288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JYnrP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Alies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2054288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AA"/>
    <w:rsid w:val="00461112"/>
    <w:rsid w:val="006C53AA"/>
    <w:rsid w:val="006C76D8"/>
    <w:rsid w:val="007C1A7B"/>
    <w:rsid w:val="00B262F0"/>
    <w:rsid w:val="00BE70CB"/>
    <w:rsid w:val="06253E14"/>
    <w:rsid w:val="07E74636"/>
    <w:rsid w:val="08236132"/>
    <w:rsid w:val="091D59E4"/>
    <w:rsid w:val="0A977BD6"/>
    <w:rsid w:val="0B9F3D21"/>
    <w:rsid w:val="0D132C19"/>
    <w:rsid w:val="21494A03"/>
    <w:rsid w:val="251D5F8B"/>
    <w:rsid w:val="27147861"/>
    <w:rsid w:val="29622B06"/>
    <w:rsid w:val="2BAC1E16"/>
    <w:rsid w:val="2EFE35E8"/>
    <w:rsid w:val="31B22096"/>
    <w:rsid w:val="331F3816"/>
    <w:rsid w:val="37702892"/>
    <w:rsid w:val="391666A3"/>
    <w:rsid w:val="3A410516"/>
    <w:rsid w:val="3D16096F"/>
    <w:rsid w:val="3EC314F9"/>
    <w:rsid w:val="408E5B37"/>
    <w:rsid w:val="487D4E0F"/>
    <w:rsid w:val="4F4915A7"/>
    <w:rsid w:val="56E36785"/>
    <w:rsid w:val="574D3BFE"/>
    <w:rsid w:val="583350FF"/>
    <w:rsid w:val="61CA2A1B"/>
    <w:rsid w:val="65736F26"/>
    <w:rsid w:val="67706A2B"/>
    <w:rsid w:val="68D875F7"/>
    <w:rsid w:val="69E56781"/>
    <w:rsid w:val="6C6D63E4"/>
    <w:rsid w:val="714A76D4"/>
    <w:rsid w:val="7B70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6090</Words>
  <Characters>6100</Characters>
  <Lines>47</Lines>
  <Paragraphs>13</Paragraphs>
  <TotalTime>11</TotalTime>
  <ScaleCrop>false</ScaleCrop>
  <LinksUpToDate>false</LinksUpToDate>
  <CharactersWithSpaces>6349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2025-07-08T02:42:00Z</dcterms:created>
  <dc:creator>李丙</dc:creator>
  <cp:lastModifiedBy>夭桃秾李</cp:lastModifiedBy>
  <dcterms:modified xsi:type="dcterms:W3CDTF">2025-09-16T06:43:30Z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f20e8d6a3a344b98aa529d596b148848_23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